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67" w:rsidRPr="00557A22" w:rsidRDefault="000059DD" w:rsidP="000059DD">
      <w:pPr>
        <w:jc w:val="center"/>
        <w:rPr>
          <w:b/>
        </w:rPr>
      </w:pPr>
      <w:r w:rsidRPr="00557A22">
        <w:rPr>
          <w:b/>
        </w:rPr>
        <w:t>Текущая ситуация:</w:t>
      </w:r>
    </w:p>
    <w:p w:rsidR="000059DD" w:rsidRDefault="000059DD" w:rsidP="000059DD">
      <w:pPr>
        <w:jc w:val="both"/>
      </w:pPr>
      <w:r>
        <w:t xml:space="preserve">На данный момент на портале </w:t>
      </w:r>
      <w:proofErr w:type="spellStart"/>
      <w:r w:rsidR="009C7963">
        <w:t>мало</w:t>
      </w:r>
      <w:r>
        <w:t>мест</w:t>
      </w:r>
      <w:proofErr w:type="spellEnd"/>
      <w:r>
        <w:t xml:space="preserve"> для размещения рекламы партнеров: различных видов баннеров, </w:t>
      </w:r>
      <w:proofErr w:type="spellStart"/>
      <w:r>
        <w:t>тизеров</w:t>
      </w:r>
      <w:proofErr w:type="spellEnd"/>
      <w:r>
        <w:t>.</w:t>
      </w:r>
    </w:p>
    <w:p w:rsidR="000059DD" w:rsidRDefault="000059DD" w:rsidP="000059DD">
      <w:pPr>
        <w:jc w:val="both"/>
      </w:pPr>
      <w:r>
        <w:t xml:space="preserve">Имеются следующие рекламные места (необходимо уточнить формат): </w:t>
      </w:r>
    </w:p>
    <w:p w:rsidR="000059DD" w:rsidRPr="000059DD" w:rsidRDefault="000059DD">
      <w:pPr>
        <w:rPr>
          <w:b/>
        </w:rPr>
      </w:pPr>
      <w:r w:rsidRPr="000059DD">
        <w:rPr>
          <w:b/>
        </w:rPr>
        <w:t>Главная:</w:t>
      </w:r>
    </w:p>
    <w:p w:rsidR="000059DD" w:rsidRPr="000059DD" w:rsidRDefault="000059DD" w:rsidP="000059DD">
      <w:pPr>
        <w:pStyle w:val="a3"/>
        <w:numPr>
          <w:ilvl w:val="0"/>
          <w:numId w:val="1"/>
        </w:numPr>
      </w:pPr>
      <w:r w:rsidRPr="000059DD">
        <w:rPr>
          <w:lang w:val="en-US"/>
        </w:rPr>
        <w:t>Flash</w:t>
      </w:r>
      <w:r w:rsidRPr="000059DD">
        <w:t>-</w:t>
      </w:r>
      <w:r>
        <w:t>Баннер в шапке сайта – сквозной</w:t>
      </w:r>
    </w:p>
    <w:p w:rsidR="000059DD" w:rsidRDefault="000059DD" w:rsidP="000059DD">
      <w:pPr>
        <w:pStyle w:val="a3"/>
        <w:numPr>
          <w:ilvl w:val="0"/>
          <w:numId w:val="1"/>
        </w:numPr>
      </w:pPr>
      <w:proofErr w:type="gramStart"/>
      <w:r>
        <w:t>КМ</w:t>
      </w:r>
      <w:proofErr w:type="gramEnd"/>
      <w:r>
        <w:t xml:space="preserve"> блок Яндекс – правая часть</w:t>
      </w:r>
      <w:r w:rsidR="00557A22">
        <w:t xml:space="preserve"> страницы</w:t>
      </w:r>
      <w:r>
        <w:t>, 2 экран</w:t>
      </w:r>
    </w:p>
    <w:p w:rsidR="000059DD" w:rsidRDefault="000059DD" w:rsidP="000059DD">
      <w:pPr>
        <w:pStyle w:val="a3"/>
        <w:numPr>
          <w:ilvl w:val="0"/>
          <w:numId w:val="1"/>
        </w:numPr>
      </w:pPr>
      <w:r>
        <w:t>Статический баннер – правая часть</w:t>
      </w:r>
      <w:r w:rsidR="00557A22">
        <w:t xml:space="preserve"> страницы</w:t>
      </w:r>
      <w:r>
        <w:t>, 4 экран</w:t>
      </w:r>
    </w:p>
    <w:p w:rsidR="000059DD" w:rsidRPr="00557A22" w:rsidRDefault="000059DD" w:rsidP="000059DD">
      <w:pPr>
        <w:rPr>
          <w:b/>
        </w:rPr>
      </w:pPr>
      <w:r w:rsidRPr="00557A22">
        <w:rPr>
          <w:b/>
        </w:rPr>
        <w:t>Внутренние страницы:</w:t>
      </w:r>
    </w:p>
    <w:p w:rsidR="000059DD" w:rsidRDefault="000059DD" w:rsidP="000059DD">
      <w:r>
        <w:t>Под меню, навигацией, названием раздела</w:t>
      </w:r>
    </w:p>
    <w:p w:rsidR="000059DD" w:rsidRPr="00557A22" w:rsidRDefault="000059DD" w:rsidP="00557A22">
      <w:pPr>
        <w:pStyle w:val="a3"/>
        <w:numPr>
          <w:ilvl w:val="0"/>
          <w:numId w:val="2"/>
        </w:numPr>
      </w:pPr>
      <w:proofErr w:type="gramStart"/>
      <w:r w:rsidRPr="00557A22">
        <w:t>КМ</w:t>
      </w:r>
      <w:proofErr w:type="gramEnd"/>
      <w:r w:rsidRPr="00557A22">
        <w:t xml:space="preserve"> блок Яндекс – перетяжка, 3 экран</w:t>
      </w:r>
    </w:p>
    <w:p w:rsidR="000059DD" w:rsidRPr="00557A22" w:rsidRDefault="000059DD" w:rsidP="00557A22">
      <w:pPr>
        <w:pStyle w:val="a3"/>
        <w:numPr>
          <w:ilvl w:val="0"/>
          <w:numId w:val="2"/>
        </w:numPr>
      </w:pPr>
      <w:proofErr w:type="gramStart"/>
      <w:r w:rsidRPr="00557A22">
        <w:t>КМ</w:t>
      </w:r>
      <w:proofErr w:type="gramEnd"/>
      <w:r w:rsidRPr="00557A22">
        <w:t xml:space="preserve"> блок Яндекс – перетяжка, 4 экран</w:t>
      </w:r>
    </w:p>
    <w:p w:rsidR="000059DD" w:rsidRDefault="000059DD" w:rsidP="000059DD">
      <w:r>
        <w:t>Во всем каталоге размещение идентично, кроме раздела «Справочник»</w:t>
      </w:r>
    </w:p>
    <w:p w:rsidR="000059DD" w:rsidRDefault="000059DD" w:rsidP="00557A22">
      <w:pPr>
        <w:pStyle w:val="a3"/>
        <w:numPr>
          <w:ilvl w:val="0"/>
          <w:numId w:val="3"/>
        </w:numPr>
        <w:pBdr>
          <w:bottom w:val="single" w:sz="12" w:space="1" w:color="auto"/>
        </w:pBdr>
      </w:pPr>
      <w:proofErr w:type="gramStart"/>
      <w:r>
        <w:t>КМ</w:t>
      </w:r>
      <w:proofErr w:type="gramEnd"/>
      <w:r>
        <w:t xml:space="preserve"> блок Яндекс</w:t>
      </w:r>
      <w:r w:rsidR="00557A22">
        <w:t xml:space="preserve"> левая часть страницы, 1-2 экран</w:t>
      </w:r>
    </w:p>
    <w:p w:rsidR="00557A22" w:rsidRDefault="00557A22" w:rsidP="000059DD"/>
    <w:p w:rsidR="00557A22" w:rsidRDefault="00557A22" w:rsidP="000059DD">
      <w:r>
        <w:t>Для получения максимальной прибыли от рекламных размещений партнеров необходимо увеличить количество мест под рекламные размещения</w:t>
      </w:r>
      <w:r w:rsidR="007A04ED">
        <w:t>.</w:t>
      </w:r>
    </w:p>
    <w:p w:rsidR="007A04ED" w:rsidRPr="005A4C21" w:rsidRDefault="007A04ED" w:rsidP="000059DD">
      <w:pPr>
        <w:rPr>
          <w:b/>
        </w:rPr>
      </w:pPr>
      <w:r w:rsidRPr="005A4C21">
        <w:rPr>
          <w:b/>
        </w:rPr>
        <w:t>Главная страница:</w:t>
      </w:r>
    </w:p>
    <w:p w:rsidR="007A04ED" w:rsidRDefault="007A04ED" w:rsidP="000059DD">
      <w:r>
        <w:t>1 экран:</w:t>
      </w:r>
    </w:p>
    <w:p w:rsidR="009C7963" w:rsidRDefault="007A04ED" w:rsidP="007A04ED">
      <w:commentRangeStart w:id="0"/>
      <w:proofErr w:type="gramStart"/>
      <w:r w:rsidRPr="007A04ED">
        <w:rPr>
          <w:lang w:val="en-US"/>
        </w:rPr>
        <w:t>Flash</w:t>
      </w:r>
      <w:r w:rsidRPr="000059DD">
        <w:t>-</w:t>
      </w:r>
      <w:r>
        <w:t>Баннер в шапке сайта (сквозной) – растянуть на всю ширину экрана</w:t>
      </w:r>
      <w:r w:rsidR="009C7963">
        <w:t>.</w:t>
      </w:r>
      <w:commentRangeEnd w:id="0"/>
      <w:proofErr w:type="gramEnd"/>
      <w:r w:rsidR="00374B57">
        <w:rPr>
          <w:rStyle w:val="a6"/>
        </w:rPr>
        <w:commentReference w:id="0"/>
      </w:r>
    </w:p>
    <w:p w:rsidR="009C7963" w:rsidRPr="009C7963" w:rsidRDefault="009C7963" w:rsidP="007A04ED"/>
    <w:p w:rsidR="007A04ED" w:rsidRDefault="009C7963" w:rsidP="007A04ED">
      <w:r>
        <w:t>У</w:t>
      </w:r>
      <w:r w:rsidR="007A04ED">
        <w:t>величить баннер</w:t>
      </w:r>
      <w:r>
        <w:t xml:space="preserve"> вертикально.</w:t>
      </w:r>
    </w:p>
    <w:p w:rsidR="000542E4" w:rsidRDefault="000542E4" w:rsidP="007A04ED">
      <w:r>
        <w:rPr>
          <w:noProof/>
          <w:lang w:eastAsia="ru-RU"/>
        </w:rPr>
        <w:drawing>
          <wp:inline distT="0" distB="0" distL="0" distR="0" wp14:anchorId="0B75B5F6" wp14:editId="336B9EBC">
            <wp:extent cx="5922609" cy="1190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ED" w:rsidRPr="005A4C21" w:rsidRDefault="007A04ED" w:rsidP="007A04ED">
      <w:r w:rsidRPr="005A4C21">
        <w:t>2 экран:</w:t>
      </w:r>
    </w:p>
    <w:p w:rsidR="007A04ED" w:rsidRDefault="007A04ED" w:rsidP="007A04ED">
      <w:r>
        <w:t>Под фильтром каталога: правая часть экрана</w:t>
      </w:r>
    </w:p>
    <w:p w:rsidR="000542E4" w:rsidRDefault="000542E4" w:rsidP="007A04ED">
      <w:commentRangeStart w:id="1"/>
      <w:proofErr w:type="gramStart"/>
      <w:r>
        <w:t>Разместить блок</w:t>
      </w:r>
      <w:proofErr w:type="gramEnd"/>
      <w:r>
        <w:t xml:space="preserve"> </w:t>
      </w:r>
      <w:proofErr w:type="spellStart"/>
      <w:r>
        <w:t>классифайдов</w:t>
      </w:r>
      <w:proofErr w:type="spellEnd"/>
      <w:r>
        <w:t xml:space="preserve"> (объявления: изображение + текст): 2-3 шт.</w:t>
      </w:r>
      <w:commentRangeEnd w:id="1"/>
      <w:r w:rsidR="00374B57">
        <w:rPr>
          <w:rStyle w:val="a6"/>
        </w:rPr>
        <w:commentReference w:id="1"/>
      </w:r>
    </w:p>
    <w:p w:rsidR="000542E4" w:rsidRDefault="000542E4" w:rsidP="007A04ED">
      <w:r>
        <w:rPr>
          <w:noProof/>
          <w:lang w:eastAsia="ru-RU"/>
        </w:rPr>
        <w:lastRenderedPageBreak/>
        <w:drawing>
          <wp:inline distT="0" distB="0" distL="0" distR="0" wp14:anchorId="2BFA6F34" wp14:editId="2FDA9596">
            <wp:extent cx="5938203" cy="2628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E4" w:rsidRDefault="000542E4" w:rsidP="007A04ED"/>
    <w:p w:rsidR="000542E4" w:rsidRPr="005A4C21" w:rsidRDefault="000542E4" w:rsidP="007A04ED">
      <w:pPr>
        <w:rPr>
          <w:b/>
        </w:rPr>
      </w:pPr>
      <w:commentRangeStart w:id="2"/>
      <w:r w:rsidRPr="005A4C21">
        <w:rPr>
          <w:b/>
          <w:lang w:val="en-US"/>
        </w:rPr>
        <w:t>Flash</w:t>
      </w:r>
      <w:r w:rsidRPr="005A4C21">
        <w:rPr>
          <w:b/>
        </w:rPr>
        <w:t>-баннер, 4 экран:</w:t>
      </w:r>
    </w:p>
    <w:p w:rsidR="000542E4" w:rsidRDefault="000542E4" w:rsidP="007A04ED">
      <w:r>
        <w:t>На месте заглушки</w:t>
      </w:r>
      <w:commentRangeEnd w:id="2"/>
      <w:r w:rsidR="00374B57">
        <w:rPr>
          <w:rStyle w:val="a6"/>
        </w:rPr>
        <w:commentReference w:id="2"/>
      </w:r>
    </w:p>
    <w:p w:rsidR="000542E4" w:rsidRDefault="000542E4" w:rsidP="007A04ED">
      <w:r>
        <w:rPr>
          <w:noProof/>
          <w:lang w:eastAsia="ru-RU"/>
        </w:rPr>
        <w:drawing>
          <wp:inline distT="0" distB="0" distL="0" distR="0" wp14:anchorId="12586B84" wp14:editId="12863FC2">
            <wp:extent cx="5940088" cy="22288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E4" w:rsidRDefault="000542E4" w:rsidP="007A04ED"/>
    <w:p w:rsidR="000542E4" w:rsidRPr="005A4C21" w:rsidRDefault="0048583D" w:rsidP="007A04ED">
      <w:pPr>
        <w:rPr>
          <w:b/>
        </w:rPr>
      </w:pPr>
      <w:commentRangeStart w:id="3"/>
      <w:r w:rsidRPr="005A4C21">
        <w:rPr>
          <w:b/>
        </w:rPr>
        <w:t>Раздел «Новости», 4 экран:</w:t>
      </w:r>
    </w:p>
    <w:p w:rsidR="005A4C21" w:rsidRPr="00374B57" w:rsidRDefault="0048583D" w:rsidP="007A04ED">
      <w:r>
        <w:t>Добавить изображения перед текстом</w:t>
      </w:r>
    </w:p>
    <w:p w:rsidR="0048583D" w:rsidRPr="005A4C21" w:rsidRDefault="0048583D" w:rsidP="007A04ED">
      <w:pPr>
        <w:rPr>
          <w:b/>
        </w:rPr>
      </w:pPr>
      <w:r w:rsidRPr="005A4C21">
        <w:rPr>
          <w:b/>
        </w:rPr>
        <w:t>Раздел «Статьи»</w:t>
      </w:r>
      <w:proofErr w:type="gramStart"/>
      <w:r w:rsidRPr="005A4C21">
        <w:rPr>
          <w:b/>
        </w:rPr>
        <w:t xml:space="preserve"> :</w:t>
      </w:r>
      <w:proofErr w:type="gramEnd"/>
    </w:p>
    <w:p w:rsidR="0048583D" w:rsidRDefault="0048583D" w:rsidP="007A04ED">
      <w:r>
        <w:t>Добавить изображение перед текстом</w:t>
      </w:r>
      <w:commentRangeEnd w:id="3"/>
      <w:r w:rsidR="00F822F7">
        <w:rPr>
          <w:rStyle w:val="a6"/>
        </w:rPr>
        <w:commentReference w:id="3"/>
      </w:r>
    </w:p>
    <w:p w:rsidR="0048583D" w:rsidRPr="000542E4" w:rsidRDefault="0048583D" w:rsidP="007A04ED">
      <w:r>
        <w:rPr>
          <w:noProof/>
          <w:lang w:eastAsia="ru-RU"/>
        </w:rPr>
        <w:lastRenderedPageBreak/>
        <w:drawing>
          <wp:inline distT="0" distB="0" distL="0" distR="0" wp14:anchorId="0E117966" wp14:editId="7F707A60">
            <wp:extent cx="5941697" cy="2057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756" w:rsidRDefault="00E80756" w:rsidP="007A04ED">
      <w:commentRangeStart w:id="4"/>
      <w:r>
        <w:t>Размещение «Новостей от партнеров» (</w:t>
      </w:r>
      <w:proofErr w:type="spellStart"/>
      <w:r>
        <w:t>тизеров</w:t>
      </w:r>
      <w:proofErr w:type="spellEnd"/>
      <w:r>
        <w:t xml:space="preserve">): под инфо-блоком, блок </w:t>
      </w:r>
      <w:proofErr w:type="spellStart"/>
      <w:r>
        <w:t>тизерной</w:t>
      </w:r>
      <w:proofErr w:type="spellEnd"/>
      <w:r>
        <w:t xml:space="preserve"> рекламы, 3-4 объявления.</w:t>
      </w:r>
      <w:commentRangeEnd w:id="4"/>
      <w:r w:rsidR="00F822F7">
        <w:rPr>
          <w:rStyle w:val="a6"/>
        </w:rPr>
        <w:commentReference w:id="4"/>
      </w:r>
    </w:p>
    <w:p w:rsidR="00E80756" w:rsidRDefault="00E80756" w:rsidP="007A04ED">
      <w:r>
        <w:rPr>
          <w:noProof/>
          <w:lang w:eastAsia="ru-RU"/>
        </w:rPr>
        <w:drawing>
          <wp:inline distT="0" distB="0" distL="0" distR="0" wp14:anchorId="20E2B811" wp14:editId="37E56093">
            <wp:extent cx="6067425" cy="1714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4184" cy="171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21" w:rsidRPr="005A4C21" w:rsidRDefault="005A4C21" w:rsidP="007A04ED">
      <w:pPr>
        <w:rPr>
          <w:b/>
        </w:rPr>
      </w:pPr>
      <w:commentRangeStart w:id="5"/>
      <w:r w:rsidRPr="005A4C21">
        <w:rPr>
          <w:b/>
        </w:rPr>
        <w:t xml:space="preserve">Необходима подписка на </w:t>
      </w:r>
      <w:r w:rsidRPr="005A4C21">
        <w:rPr>
          <w:b/>
          <w:lang w:val="en-US"/>
        </w:rPr>
        <w:t>e</w:t>
      </w:r>
      <w:r w:rsidRPr="005A4C21">
        <w:rPr>
          <w:b/>
        </w:rPr>
        <w:t>-</w:t>
      </w:r>
      <w:r w:rsidRPr="005A4C21">
        <w:rPr>
          <w:b/>
          <w:lang w:val="en-US"/>
        </w:rPr>
        <w:t>mail</w:t>
      </w:r>
      <w:r w:rsidRPr="005A4C21">
        <w:rPr>
          <w:b/>
        </w:rPr>
        <w:t xml:space="preserve"> рассылку портала </w:t>
      </w:r>
      <w:commentRangeEnd w:id="5"/>
      <w:r w:rsidR="00F822F7">
        <w:rPr>
          <w:rStyle w:val="a6"/>
        </w:rPr>
        <w:commentReference w:id="5"/>
      </w:r>
      <w:r w:rsidRPr="005A4C21">
        <w:rPr>
          <w:b/>
        </w:rPr>
        <w:t xml:space="preserve">(новости, новые размещения, новые партнеры, выгодные предложения, скидки, акции и </w:t>
      </w:r>
      <w:proofErr w:type="spellStart"/>
      <w:proofErr w:type="gramStart"/>
      <w:r w:rsidRPr="005A4C21">
        <w:rPr>
          <w:b/>
        </w:rPr>
        <w:t>пр</w:t>
      </w:r>
      <w:proofErr w:type="spellEnd"/>
      <w:proofErr w:type="gramEnd"/>
      <w:r w:rsidRPr="005A4C21">
        <w:rPr>
          <w:b/>
        </w:rPr>
        <w:t>)</w:t>
      </w:r>
    </w:p>
    <w:p w:rsidR="001321E0" w:rsidRDefault="001321E0" w:rsidP="007A04ED">
      <w:r>
        <w:t>Место размещения формы подписки на рассылку, 3 экран:</w:t>
      </w:r>
    </w:p>
    <w:p w:rsidR="001321E0" w:rsidRPr="007A04ED" w:rsidRDefault="001321E0" w:rsidP="007A04ED">
      <w:r>
        <w:rPr>
          <w:noProof/>
          <w:lang w:eastAsia="ru-RU"/>
        </w:rPr>
        <w:drawing>
          <wp:inline distT="0" distB="0" distL="0" distR="0" wp14:anchorId="6E88AE01" wp14:editId="275D3C9D">
            <wp:extent cx="5933028" cy="2143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ED" w:rsidRPr="005A4C21" w:rsidRDefault="001321E0" w:rsidP="005A4C21">
      <w:pPr>
        <w:jc w:val="center"/>
        <w:rPr>
          <w:b/>
        </w:rPr>
      </w:pPr>
      <w:r w:rsidRPr="005A4C21">
        <w:rPr>
          <w:b/>
        </w:rPr>
        <w:t>Форма подписки на рассылку должна содержать следующие поля:</w:t>
      </w:r>
    </w:p>
    <w:p w:rsidR="007A04ED" w:rsidRDefault="00E9393C" w:rsidP="00E9393C">
      <w:pPr>
        <w:pStyle w:val="a3"/>
        <w:numPr>
          <w:ilvl w:val="0"/>
          <w:numId w:val="3"/>
        </w:numPr>
      </w:pPr>
      <w:r>
        <w:t>Изображение</w:t>
      </w:r>
      <w:r w:rsidR="001321E0">
        <w:t xml:space="preserve">: письмо в конверте, либо иной вариант, привлекающий внимание и дающий понять пользователю, что введя </w:t>
      </w:r>
      <w:r w:rsidR="001321E0" w:rsidRPr="00E9393C">
        <w:rPr>
          <w:lang w:val="en-US"/>
        </w:rPr>
        <w:t>e</w:t>
      </w:r>
      <w:r w:rsidR="001321E0" w:rsidRPr="001321E0">
        <w:t>-</w:t>
      </w:r>
      <w:r w:rsidR="001321E0" w:rsidRPr="00E9393C">
        <w:rPr>
          <w:lang w:val="en-US"/>
        </w:rPr>
        <w:t>mail</w:t>
      </w:r>
      <w:r w:rsidR="001321E0">
        <w:t xml:space="preserve">, он будет получать </w:t>
      </w:r>
      <w:r w:rsidR="00C83EB5">
        <w:t>полезную и интересную для него информацию (можно конкретизировать, какую именно).</w:t>
      </w:r>
      <w:r w:rsidR="001321E0" w:rsidRPr="000059DD">
        <w:t xml:space="preserve"> </w:t>
      </w:r>
    </w:p>
    <w:p w:rsidR="00E9393C" w:rsidRDefault="00E9393C" w:rsidP="00E9393C">
      <w:pPr>
        <w:pStyle w:val="a3"/>
        <w:numPr>
          <w:ilvl w:val="0"/>
          <w:numId w:val="3"/>
        </w:numPr>
      </w:pPr>
      <w:r>
        <w:t xml:space="preserve">Поле для ввода </w:t>
      </w:r>
      <w:r w:rsidRPr="00E9393C">
        <w:rPr>
          <w:lang w:val="en-US"/>
        </w:rPr>
        <w:t>e-mail</w:t>
      </w:r>
    </w:p>
    <w:p w:rsidR="00E9393C" w:rsidRDefault="00E9393C" w:rsidP="00E9393C">
      <w:pPr>
        <w:pStyle w:val="a3"/>
        <w:numPr>
          <w:ilvl w:val="0"/>
          <w:numId w:val="3"/>
        </w:numPr>
      </w:pPr>
      <w:r>
        <w:t>Поле для ввода имени, обязательному заполнению не подлежит</w:t>
      </w:r>
    </w:p>
    <w:p w:rsidR="00E9393C" w:rsidRDefault="00E9393C" w:rsidP="000059DD"/>
    <w:p w:rsidR="00E9393C" w:rsidRPr="005A4C21" w:rsidRDefault="00E9393C" w:rsidP="005A4C21">
      <w:pPr>
        <w:jc w:val="both"/>
        <w:rPr>
          <w:b/>
        </w:rPr>
      </w:pPr>
      <w:r w:rsidRPr="005A4C21">
        <w:rPr>
          <w:b/>
        </w:rPr>
        <w:t>Также, на главной странице необходимы следующие доработки, с целью повышения интересности для пользователя и рекламодателя:</w:t>
      </w:r>
    </w:p>
    <w:p w:rsidR="009726FD" w:rsidRDefault="009726FD" w:rsidP="009726FD">
      <w:pPr>
        <w:pStyle w:val="a3"/>
        <w:numPr>
          <w:ilvl w:val="0"/>
          <w:numId w:val="6"/>
        </w:numPr>
      </w:pPr>
      <w:r>
        <w:t xml:space="preserve">Под логотипом портала </w:t>
      </w:r>
      <w:proofErr w:type="gramStart"/>
      <w:r>
        <w:t>разместить слоган</w:t>
      </w:r>
      <w:proofErr w:type="gramEnd"/>
      <w:r>
        <w:t>: короткое емкое предложение, полностью доносящее пользователю смысл площадки, на которую он зашел.</w:t>
      </w:r>
    </w:p>
    <w:p w:rsidR="00E9393C" w:rsidRDefault="009726FD" w:rsidP="009726FD">
      <w:pPr>
        <w:pStyle w:val="a3"/>
        <w:numPr>
          <w:ilvl w:val="0"/>
          <w:numId w:val="6"/>
        </w:numPr>
      </w:pPr>
      <w:commentRangeStart w:id="6"/>
      <w:r>
        <w:t>Переименовать разделы:</w:t>
      </w:r>
    </w:p>
    <w:p w:rsidR="009726FD" w:rsidRDefault="009726FD" w:rsidP="009726FD">
      <w:pPr>
        <w:pStyle w:val="a3"/>
      </w:pPr>
    </w:p>
    <w:p w:rsidR="009726FD" w:rsidRDefault="009726FD" w:rsidP="005A4C21">
      <w:pPr>
        <w:pStyle w:val="a3"/>
        <w:numPr>
          <w:ilvl w:val="0"/>
          <w:numId w:val="11"/>
        </w:numPr>
      </w:pPr>
      <w:r>
        <w:t>«Новые товары и услуги» в «Хиты продаж»</w:t>
      </w:r>
    </w:p>
    <w:p w:rsidR="009726FD" w:rsidRDefault="009726FD" w:rsidP="005A4C21">
      <w:pPr>
        <w:pStyle w:val="a3"/>
        <w:numPr>
          <w:ilvl w:val="0"/>
          <w:numId w:val="11"/>
        </w:numPr>
      </w:pPr>
      <w:r>
        <w:t>«Популярные товары и услуги» в «Лучшие предложения»</w:t>
      </w:r>
      <w:commentRangeEnd w:id="6"/>
      <w:r w:rsidR="00F822F7">
        <w:rPr>
          <w:rStyle w:val="a6"/>
        </w:rPr>
        <w:commentReference w:id="6"/>
      </w:r>
    </w:p>
    <w:p w:rsidR="005A4C21" w:rsidRDefault="005A4C21" w:rsidP="005A4C21">
      <w:pPr>
        <w:pStyle w:val="a3"/>
        <w:ind w:left="1440"/>
      </w:pPr>
    </w:p>
    <w:p w:rsidR="009726FD" w:rsidRDefault="009726FD" w:rsidP="009726FD">
      <w:pPr>
        <w:pStyle w:val="a3"/>
      </w:pPr>
      <w:r>
        <w:t>Данная мера помогает клиенту скорее определиться с выбором товара: выгодно купить с хорошей скидкой, либо выбрать проверенное решение, получившее признание других пользователей.</w:t>
      </w:r>
    </w:p>
    <w:p w:rsidR="009726FD" w:rsidRDefault="009726FD" w:rsidP="00E9393C">
      <w:commentRangeStart w:id="7"/>
      <w:r>
        <w:rPr>
          <w:noProof/>
          <w:lang w:eastAsia="ru-RU"/>
        </w:rPr>
        <w:drawing>
          <wp:inline distT="0" distB="0" distL="0" distR="0" wp14:anchorId="478AE249" wp14:editId="3617EBA1">
            <wp:extent cx="5940584" cy="27336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7"/>
      <w:r w:rsidR="00F822F7">
        <w:rPr>
          <w:rStyle w:val="a6"/>
        </w:rPr>
        <w:commentReference w:id="7"/>
      </w:r>
    </w:p>
    <w:p w:rsidR="009726FD" w:rsidRDefault="009726FD" w:rsidP="00E9393C">
      <w:r>
        <w:t>Также необходимо сделать возможность ротации товаров в блоках.</w:t>
      </w:r>
    </w:p>
    <w:p w:rsidR="005A4C21" w:rsidRDefault="005A4C21" w:rsidP="00E9393C"/>
    <w:p w:rsidR="009726FD" w:rsidRPr="005A4C21" w:rsidRDefault="009726FD" w:rsidP="005A4C21">
      <w:pPr>
        <w:jc w:val="center"/>
        <w:rPr>
          <w:b/>
        </w:rPr>
      </w:pPr>
      <w:r w:rsidRPr="005A4C21">
        <w:rPr>
          <w:b/>
        </w:rPr>
        <w:t>Изменения в инфо-разделах: новости, статьи, мебельное обозрение:</w:t>
      </w:r>
    </w:p>
    <w:p w:rsidR="009726FD" w:rsidRDefault="00F83CC2" w:rsidP="00F83CC2">
      <w:pPr>
        <w:pStyle w:val="a3"/>
        <w:numPr>
          <w:ilvl w:val="0"/>
          <w:numId w:val="7"/>
        </w:numPr>
      </w:pPr>
      <w:commentRangeStart w:id="8"/>
      <w:r w:rsidRPr="00F83CC2">
        <w:rPr>
          <w:b/>
        </w:rPr>
        <w:t>Переименовать раздел «новости» в «блог эксперта»</w:t>
      </w:r>
      <w:r>
        <w:t xml:space="preserve"> </w:t>
      </w:r>
      <w:commentRangeEnd w:id="8"/>
      <w:r w:rsidR="00F822F7">
        <w:rPr>
          <w:rStyle w:val="a6"/>
        </w:rPr>
        <w:commentReference w:id="8"/>
      </w:r>
      <w:r>
        <w:t>- данная мера дает возможность размещения более «</w:t>
      </w:r>
      <w:proofErr w:type="spellStart"/>
      <w:r>
        <w:t>очеловеченой</w:t>
      </w:r>
      <w:proofErr w:type="spellEnd"/>
      <w:r>
        <w:t>» информации, без официального тона. Также, в разделе «блог эксперта» размещать скрытую рекламу партнеров в форме «совета эксперта» с анонсом на главной странице, с добавлением фото или изображения и ссылкой на сайт рекламодателя. Объем текста: 500-1000 знаков.</w:t>
      </w:r>
    </w:p>
    <w:p w:rsidR="00F83CC2" w:rsidRDefault="00F83CC2" w:rsidP="00F83CC2">
      <w:pPr>
        <w:pStyle w:val="a3"/>
        <w:numPr>
          <w:ilvl w:val="0"/>
          <w:numId w:val="7"/>
        </w:numPr>
      </w:pPr>
      <w:commentRangeStart w:id="9"/>
      <w:r>
        <w:rPr>
          <w:b/>
        </w:rPr>
        <w:t xml:space="preserve">В разделе «Статьи» </w:t>
      </w:r>
      <w:r w:rsidRPr="00F83CC2">
        <w:t>-</w:t>
      </w:r>
      <w:r>
        <w:t xml:space="preserve"> возможность размещать заказные статьи партнеров и иных рекламодателей, соответствующих тематике</w:t>
      </w:r>
      <w:r w:rsidR="00E80756">
        <w:t>. До 5 изображений, ссылка на сайт рекламодателя, необходимые контакты, объем статьи 2000 знаков, анонс на главной странице.</w:t>
      </w:r>
      <w:commentRangeEnd w:id="9"/>
      <w:r w:rsidR="00F822F7">
        <w:rPr>
          <w:rStyle w:val="a6"/>
        </w:rPr>
        <w:commentReference w:id="9"/>
      </w:r>
    </w:p>
    <w:p w:rsidR="001309BE" w:rsidRPr="005A4C21" w:rsidRDefault="001309BE" w:rsidP="001309BE">
      <w:pPr>
        <w:rPr>
          <w:b/>
        </w:rPr>
      </w:pPr>
      <w:commentRangeStart w:id="10"/>
      <w:r w:rsidRPr="005A4C21">
        <w:rPr>
          <w:b/>
        </w:rPr>
        <w:t>Подвал:</w:t>
      </w:r>
      <w:commentRangeEnd w:id="10"/>
      <w:r w:rsidR="00F822F7">
        <w:rPr>
          <w:rStyle w:val="a6"/>
        </w:rPr>
        <w:commentReference w:id="10"/>
      </w:r>
    </w:p>
    <w:p w:rsidR="001309BE" w:rsidRDefault="001309BE" w:rsidP="001309BE">
      <w:r>
        <w:t>Разместить разделы:</w:t>
      </w:r>
    </w:p>
    <w:p w:rsidR="001309BE" w:rsidRDefault="001309BE" w:rsidP="00906CCD">
      <w:pPr>
        <w:pStyle w:val="a3"/>
        <w:numPr>
          <w:ilvl w:val="0"/>
          <w:numId w:val="8"/>
        </w:numPr>
      </w:pPr>
      <w:proofErr w:type="gramStart"/>
      <w:r>
        <w:lastRenderedPageBreak/>
        <w:t>«О нас» - медиа-кит: аудитория, доход, возраст, численность, активное время, демография, пол; наши возможности, охват, виды рекламных размещений, примеры</w:t>
      </w:r>
      <w:proofErr w:type="gramEnd"/>
    </w:p>
    <w:p w:rsidR="001309BE" w:rsidRPr="00374B57" w:rsidRDefault="001309BE" w:rsidP="00906CCD">
      <w:pPr>
        <w:pStyle w:val="a3"/>
        <w:numPr>
          <w:ilvl w:val="0"/>
          <w:numId w:val="8"/>
        </w:numPr>
      </w:pPr>
      <w:r>
        <w:t xml:space="preserve">Возможность для скачивания в формате </w:t>
      </w:r>
      <w:r w:rsidRPr="00906CCD">
        <w:rPr>
          <w:lang w:val="en-US"/>
        </w:rPr>
        <w:t>pdf</w:t>
      </w:r>
    </w:p>
    <w:p w:rsidR="001309BE" w:rsidRDefault="00906CCD" w:rsidP="00906CCD">
      <w:pPr>
        <w:pStyle w:val="a3"/>
        <w:numPr>
          <w:ilvl w:val="0"/>
          <w:numId w:val="8"/>
        </w:numPr>
      </w:pPr>
      <w:r>
        <w:t>«Партнерам» - прайс-лист со стоимостью и условиями размещения, краткое описание преимуще</w:t>
      </w:r>
      <w:proofErr w:type="gramStart"/>
      <w:r>
        <w:t>ств вз</w:t>
      </w:r>
      <w:proofErr w:type="gramEnd"/>
      <w:r>
        <w:t>аимодействия партнера с порталом</w:t>
      </w:r>
    </w:p>
    <w:p w:rsidR="00906CCD" w:rsidRDefault="00906CCD" w:rsidP="00906CCD">
      <w:pPr>
        <w:pStyle w:val="a3"/>
        <w:numPr>
          <w:ilvl w:val="0"/>
          <w:numId w:val="8"/>
        </w:numPr>
      </w:pPr>
      <w:r>
        <w:t>«Информация для покупателей» - краткая информация о портале, ответы на вопросы о совершении покупки на портале.</w:t>
      </w:r>
    </w:p>
    <w:p w:rsidR="00906CCD" w:rsidRDefault="00906CCD" w:rsidP="00906CCD">
      <w:pPr>
        <w:pStyle w:val="a3"/>
        <w:numPr>
          <w:ilvl w:val="0"/>
          <w:numId w:val="8"/>
        </w:numPr>
      </w:pPr>
      <w:r>
        <w:t>«Пресс-релизы» - информация для прессы</w:t>
      </w:r>
    </w:p>
    <w:p w:rsidR="00906CCD" w:rsidRDefault="00906CCD" w:rsidP="00906CCD">
      <w:pPr>
        <w:pStyle w:val="a3"/>
        <w:numPr>
          <w:ilvl w:val="0"/>
          <w:numId w:val="8"/>
        </w:numPr>
      </w:pPr>
      <w:r>
        <w:t>«Контакты» - контакты рекламного отдела</w:t>
      </w:r>
    </w:p>
    <w:p w:rsidR="00906CCD" w:rsidRDefault="00906CCD" w:rsidP="00906CCD"/>
    <w:p w:rsidR="00906CCD" w:rsidRPr="005A4C21" w:rsidRDefault="005A4C21" w:rsidP="00906CCD">
      <w:pPr>
        <w:jc w:val="center"/>
        <w:rPr>
          <w:b/>
        </w:rPr>
      </w:pPr>
      <w:commentRangeStart w:id="11"/>
      <w:r>
        <w:rPr>
          <w:b/>
        </w:rPr>
        <w:t>Рекламные площади на внутренних</w:t>
      </w:r>
      <w:r w:rsidR="00906CCD" w:rsidRPr="005A4C21">
        <w:rPr>
          <w:b/>
        </w:rPr>
        <w:t xml:space="preserve"> разделах сайта:</w:t>
      </w:r>
    </w:p>
    <w:p w:rsidR="00906CCD" w:rsidRDefault="00906CCD" w:rsidP="00906CCD">
      <w:r>
        <w:t xml:space="preserve">Баннер-перетяжка под названием раздела (на месте МК-блока Яндекс) – не </w:t>
      </w:r>
      <w:r w:rsidR="002E66BD">
        <w:t>сквозной</w:t>
      </w:r>
      <w:commentRangeEnd w:id="11"/>
      <w:r w:rsidR="00F822F7">
        <w:rPr>
          <w:rStyle w:val="a6"/>
        </w:rPr>
        <w:commentReference w:id="11"/>
      </w:r>
    </w:p>
    <w:p w:rsidR="002E66BD" w:rsidRDefault="002E66BD" w:rsidP="00906CCD"/>
    <w:p w:rsidR="002E66BD" w:rsidRDefault="002E66BD" w:rsidP="00906CCD">
      <w:pPr>
        <w:rPr>
          <w:b/>
        </w:rPr>
      </w:pPr>
      <w:r w:rsidRPr="002E66BD">
        <w:rPr>
          <w:b/>
        </w:rPr>
        <w:t>Платное размещение страницы компании</w:t>
      </w:r>
      <w:r>
        <w:rPr>
          <w:b/>
        </w:rPr>
        <w:t xml:space="preserve"> (сайта на портале)</w:t>
      </w:r>
      <w:r w:rsidRPr="002E66BD">
        <w:rPr>
          <w:b/>
        </w:rPr>
        <w:t xml:space="preserve"> – </w:t>
      </w:r>
      <w:r w:rsidRPr="002E66BD">
        <w:rPr>
          <w:b/>
          <w:lang w:val="en-US"/>
        </w:rPr>
        <w:t>lending</w:t>
      </w:r>
      <w:r w:rsidRPr="002E66BD">
        <w:rPr>
          <w:b/>
        </w:rPr>
        <w:t xml:space="preserve"> </w:t>
      </w:r>
      <w:proofErr w:type="spellStart"/>
      <w:r w:rsidRPr="002E66BD">
        <w:rPr>
          <w:b/>
          <w:lang w:val="en-US"/>
        </w:rPr>
        <w:t>pade</w:t>
      </w:r>
      <w:proofErr w:type="spellEnd"/>
      <w:r w:rsidRPr="002E66BD">
        <w:rPr>
          <w:b/>
        </w:rPr>
        <w:t>:</w:t>
      </w:r>
    </w:p>
    <w:p w:rsidR="002E66BD" w:rsidRPr="002E66BD" w:rsidRDefault="002E66BD" w:rsidP="00906CCD">
      <w:r w:rsidRPr="002E66BD">
        <w:t>На странице должна быть техническая возможность разместить:</w:t>
      </w:r>
    </w:p>
    <w:p w:rsidR="002E66BD" w:rsidRPr="00AB56F7" w:rsidRDefault="002E66BD" w:rsidP="00AB56F7">
      <w:pPr>
        <w:pStyle w:val="a3"/>
        <w:numPr>
          <w:ilvl w:val="0"/>
          <w:numId w:val="9"/>
        </w:numPr>
      </w:pPr>
      <w:proofErr w:type="spellStart"/>
      <w:r w:rsidRPr="00AB56F7">
        <w:t>Брендирование</w:t>
      </w:r>
      <w:proofErr w:type="spellEnd"/>
      <w:r w:rsidRPr="00AB56F7">
        <w:t xml:space="preserve"> страницы</w:t>
      </w:r>
    </w:p>
    <w:p w:rsidR="002E66BD" w:rsidRPr="00AB56F7" w:rsidRDefault="002E66BD" w:rsidP="00AB56F7">
      <w:pPr>
        <w:pStyle w:val="a3"/>
        <w:numPr>
          <w:ilvl w:val="0"/>
          <w:numId w:val="9"/>
        </w:numPr>
      </w:pPr>
      <w:r w:rsidRPr="00AB56F7">
        <w:t>Баннер-обложка (</w:t>
      </w:r>
      <w:r w:rsidRPr="00AB56F7">
        <w:rPr>
          <w:lang w:val="en-US"/>
        </w:rPr>
        <w:t>flash</w:t>
      </w:r>
      <w:r w:rsidRPr="00AB56F7">
        <w:t>, ротатор)</w:t>
      </w:r>
    </w:p>
    <w:p w:rsidR="002E66BD" w:rsidRPr="00AB56F7" w:rsidRDefault="002E66BD" w:rsidP="00AB56F7">
      <w:pPr>
        <w:pStyle w:val="a3"/>
        <w:numPr>
          <w:ilvl w:val="0"/>
          <w:numId w:val="9"/>
        </w:numPr>
      </w:pPr>
      <w:r w:rsidRPr="00AB56F7">
        <w:t>Логотип компании</w:t>
      </w:r>
    </w:p>
    <w:p w:rsidR="002E66BD" w:rsidRPr="00AB56F7" w:rsidRDefault="002E66BD" w:rsidP="00AB56F7">
      <w:pPr>
        <w:pStyle w:val="a3"/>
        <w:numPr>
          <w:ilvl w:val="0"/>
          <w:numId w:val="9"/>
        </w:numPr>
      </w:pPr>
      <w:r w:rsidRPr="00AB56F7">
        <w:t>Текст-презентацию: любой текст объемом до 1000 знаков</w:t>
      </w:r>
    </w:p>
    <w:p w:rsidR="002E66BD" w:rsidRPr="005A4C21" w:rsidRDefault="002E66BD" w:rsidP="00AB56F7">
      <w:pPr>
        <w:pStyle w:val="a3"/>
        <w:numPr>
          <w:ilvl w:val="0"/>
          <w:numId w:val="9"/>
        </w:numPr>
      </w:pPr>
      <w:commentRangeStart w:id="12"/>
      <w:r w:rsidRPr="00AB56F7">
        <w:t xml:space="preserve">Если компания предлагает </w:t>
      </w:r>
      <w:r w:rsidRPr="00AB56F7">
        <w:rPr>
          <w:lang w:val="en-US"/>
        </w:rPr>
        <w:t>b</w:t>
      </w:r>
      <w:r w:rsidRPr="00AB56F7">
        <w:t>2</w:t>
      </w:r>
      <w:r w:rsidRPr="00AB56F7">
        <w:rPr>
          <w:lang w:val="en-US"/>
        </w:rPr>
        <w:t>b</w:t>
      </w:r>
      <w:r w:rsidRPr="00AB56F7">
        <w:t xml:space="preserve">- услуги, возможность скачивания каталога работ, договора в формате </w:t>
      </w:r>
      <w:r w:rsidRPr="00AB56F7">
        <w:rPr>
          <w:lang w:val="en-US"/>
        </w:rPr>
        <w:t>pdf</w:t>
      </w:r>
      <w:commentRangeEnd w:id="12"/>
      <w:r w:rsidR="00115E00">
        <w:rPr>
          <w:rStyle w:val="a6"/>
        </w:rPr>
        <w:commentReference w:id="12"/>
      </w:r>
    </w:p>
    <w:p w:rsidR="005A4C21" w:rsidRPr="00AB56F7" w:rsidRDefault="005A4C21" w:rsidP="00AB56F7">
      <w:pPr>
        <w:pStyle w:val="a3"/>
        <w:numPr>
          <w:ilvl w:val="0"/>
          <w:numId w:val="9"/>
        </w:numPr>
      </w:pPr>
      <w:commentRangeStart w:id="13"/>
      <w:r>
        <w:t xml:space="preserve">Форма заявки для </w:t>
      </w:r>
      <w:r w:rsidRPr="00AB56F7">
        <w:rPr>
          <w:lang w:val="en-US"/>
        </w:rPr>
        <w:t>b</w:t>
      </w:r>
      <w:r w:rsidRPr="00AB56F7">
        <w:t>2</w:t>
      </w:r>
      <w:r w:rsidRPr="00AB56F7">
        <w:rPr>
          <w:lang w:val="en-US"/>
        </w:rPr>
        <w:t>b</w:t>
      </w:r>
      <w:commentRangeEnd w:id="13"/>
      <w:r w:rsidR="00115E00">
        <w:rPr>
          <w:rStyle w:val="a6"/>
        </w:rPr>
        <w:commentReference w:id="13"/>
      </w:r>
    </w:p>
    <w:p w:rsidR="002E66BD" w:rsidRPr="00AB56F7" w:rsidRDefault="002E66BD" w:rsidP="00AB56F7">
      <w:pPr>
        <w:pStyle w:val="a3"/>
        <w:numPr>
          <w:ilvl w:val="0"/>
          <w:numId w:val="9"/>
        </w:numPr>
      </w:pPr>
      <w:commentRangeStart w:id="14"/>
      <w:r w:rsidRPr="00AB56F7">
        <w:t>Возможность</w:t>
      </w:r>
      <w:r w:rsidR="00AB56F7" w:rsidRPr="00AB56F7">
        <w:t xml:space="preserve"> загрузки</w:t>
      </w:r>
      <w:r w:rsidRPr="00AB56F7">
        <w:t>: лицензий</w:t>
      </w:r>
      <w:r w:rsidR="00AB56F7" w:rsidRPr="00AB56F7">
        <w:t>, сертификатов качества, благодарностей, наград</w:t>
      </w:r>
      <w:commentRangeEnd w:id="14"/>
      <w:r w:rsidR="00115E00">
        <w:rPr>
          <w:rStyle w:val="a6"/>
        </w:rPr>
        <w:commentReference w:id="14"/>
      </w:r>
    </w:p>
    <w:p w:rsidR="00AB56F7" w:rsidRPr="00AB56F7" w:rsidRDefault="00AB56F7" w:rsidP="00AB56F7">
      <w:pPr>
        <w:pStyle w:val="a3"/>
        <w:numPr>
          <w:ilvl w:val="0"/>
          <w:numId w:val="9"/>
        </w:numPr>
      </w:pPr>
      <w:commentRangeStart w:id="15"/>
      <w:r w:rsidRPr="00AB56F7">
        <w:t xml:space="preserve">Блок информации о скидках, </w:t>
      </w:r>
      <w:proofErr w:type="spellStart"/>
      <w:r w:rsidRPr="00AB56F7">
        <w:t>спецпредложениях</w:t>
      </w:r>
      <w:proofErr w:type="spellEnd"/>
      <w:r w:rsidRPr="00AB56F7">
        <w:t>, распродаже. Возможность добавить самостоятельно товару признак: скидка, хит, новинка</w:t>
      </w:r>
      <w:commentRangeEnd w:id="15"/>
      <w:r w:rsidR="00F822F7">
        <w:rPr>
          <w:rStyle w:val="a6"/>
        </w:rPr>
        <w:commentReference w:id="15"/>
      </w:r>
    </w:p>
    <w:p w:rsidR="00AB56F7" w:rsidRPr="00AB56F7" w:rsidRDefault="00AB56F7" w:rsidP="00AB56F7">
      <w:pPr>
        <w:pStyle w:val="a3"/>
        <w:numPr>
          <w:ilvl w:val="0"/>
          <w:numId w:val="9"/>
        </w:numPr>
      </w:pPr>
      <w:r w:rsidRPr="00AB56F7">
        <w:t>Раздел контактов: сайт, телефон, адреса салонов</w:t>
      </w:r>
    </w:p>
    <w:p w:rsidR="00AB56F7" w:rsidRPr="00AB56F7" w:rsidRDefault="00AB56F7" w:rsidP="00AB56F7">
      <w:pPr>
        <w:pStyle w:val="a3"/>
        <w:numPr>
          <w:ilvl w:val="0"/>
          <w:numId w:val="9"/>
        </w:numPr>
      </w:pPr>
      <w:commentRangeStart w:id="16"/>
      <w:r w:rsidRPr="00AB56F7">
        <w:t>Размещение товаров по товарным группам</w:t>
      </w:r>
      <w:commentRangeEnd w:id="16"/>
      <w:r w:rsidR="00F822F7">
        <w:rPr>
          <w:rStyle w:val="a6"/>
        </w:rPr>
        <w:commentReference w:id="16"/>
      </w:r>
    </w:p>
    <w:p w:rsidR="00AB56F7" w:rsidRDefault="00AB56F7" w:rsidP="00906CCD">
      <w:pPr>
        <w:rPr>
          <w:b/>
        </w:rPr>
      </w:pPr>
      <w:r>
        <w:rPr>
          <w:b/>
        </w:rPr>
        <w:t>В разделе «Каталог компаний»:</w:t>
      </w:r>
    </w:p>
    <w:p w:rsidR="00AB56F7" w:rsidRPr="00AB56F7" w:rsidRDefault="00AB56F7" w:rsidP="00AB56F7">
      <w:pPr>
        <w:pStyle w:val="a3"/>
        <w:numPr>
          <w:ilvl w:val="0"/>
          <w:numId w:val="10"/>
        </w:numPr>
      </w:pPr>
      <w:commentRangeStart w:id="17"/>
      <w:r w:rsidRPr="00AB56F7">
        <w:t>Иметь техническую возможность выделять платные размещения</w:t>
      </w:r>
      <w:commentRangeEnd w:id="17"/>
      <w:r w:rsidR="003C4AF8">
        <w:rPr>
          <w:rStyle w:val="a6"/>
        </w:rPr>
        <w:commentReference w:id="17"/>
      </w:r>
    </w:p>
    <w:p w:rsidR="00AB56F7" w:rsidRPr="00AB56F7" w:rsidRDefault="00AB56F7" w:rsidP="00AB56F7">
      <w:pPr>
        <w:pStyle w:val="a3"/>
        <w:numPr>
          <w:ilvl w:val="0"/>
          <w:numId w:val="10"/>
        </w:numPr>
      </w:pPr>
      <w:r w:rsidRPr="00AB56F7">
        <w:t xml:space="preserve">Выводить </w:t>
      </w:r>
      <w:proofErr w:type="gramStart"/>
      <w:r w:rsidRPr="00AB56F7">
        <w:t>из</w:t>
      </w:r>
      <w:proofErr w:type="gramEnd"/>
      <w:r w:rsidRPr="00AB56F7">
        <w:t xml:space="preserve"> в ТОП</w:t>
      </w:r>
    </w:p>
    <w:p w:rsidR="00AB56F7" w:rsidRDefault="00AB56F7" w:rsidP="00AB56F7">
      <w:pPr>
        <w:pStyle w:val="a3"/>
        <w:numPr>
          <w:ilvl w:val="0"/>
          <w:numId w:val="10"/>
        </w:numPr>
      </w:pPr>
      <w:r w:rsidRPr="00AB56F7">
        <w:t>Выделять шрифтом, подсветкой</w:t>
      </w:r>
    </w:p>
    <w:p w:rsidR="00AB56F7" w:rsidRPr="005A4C21" w:rsidRDefault="00AB56F7" w:rsidP="00AB56F7">
      <w:pPr>
        <w:rPr>
          <w:b/>
        </w:rPr>
      </w:pPr>
      <w:r w:rsidRPr="005A4C21">
        <w:rPr>
          <w:b/>
        </w:rPr>
        <w:t>В разделе «Отзывы»:</w:t>
      </w:r>
    </w:p>
    <w:p w:rsidR="00AB56F7" w:rsidRDefault="00AB56F7" w:rsidP="00AB56F7">
      <w:commentRangeStart w:id="18"/>
      <w:r>
        <w:t>Тех. Возможность присваивать отзывам статус «Лучший отзыв месяца» или «Выбор редакции»</w:t>
      </w:r>
      <w:r w:rsidR="005A4C21">
        <w:t>;</w:t>
      </w:r>
      <w:commentRangeEnd w:id="18"/>
      <w:r w:rsidR="003C4AF8">
        <w:rPr>
          <w:rStyle w:val="a6"/>
        </w:rPr>
        <w:commentReference w:id="18"/>
      </w:r>
    </w:p>
    <w:p w:rsidR="005A4C21" w:rsidRDefault="005A4C21" w:rsidP="00AB56F7">
      <w:commentRangeStart w:id="19"/>
      <w:r>
        <w:t>Возможность пользователям комментировать и оценивать отзыв (</w:t>
      </w:r>
      <w:r>
        <w:rPr>
          <w:lang w:val="en-US"/>
        </w:rPr>
        <w:t>like</w:t>
      </w:r>
      <w:r w:rsidRPr="005A4C21">
        <w:t>!)</w:t>
      </w:r>
      <w:commentRangeEnd w:id="19"/>
      <w:r w:rsidR="003C4AF8">
        <w:rPr>
          <w:rStyle w:val="a6"/>
        </w:rPr>
        <w:commentReference w:id="19"/>
      </w:r>
    </w:p>
    <w:p w:rsidR="005A4C21" w:rsidRPr="005A4C21" w:rsidRDefault="005A4C21" w:rsidP="00AB56F7">
      <w:pPr>
        <w:rPr>
          <w:b/>
        </w:rPr>
      </w:pPr>
      <w:r w:rsidRPr="005A4C21">
        <w:rPr>
          <w:b/>
        </w:rPr>
        <w:t>В разделе «Объявления»</w:t>
      </w:r>
      <w:r>
        <w:rPr>
          <w:b/>
        </w:rPr>
        <w:t>:</w:t>
      </w:r>
    </w:p>
    <w:p w:rsidR="005A4C21" w:rsidRPr="005A4C21" w:rsidRDefault="005A4C21" w:rsidP="00AB56F7">
      <w:commentRangeStart w:id="20"/>
      <w:r>
        <w:t>Тех. Возможность публиковать платные объявления, которые будут находиться вверху, в блоке «премиум-объявления», выделять объявления цветом, возможность загрузки изображения</w:t>
      </w:r>
      <w:commentRangeEnd w:id="20"/>
      <w:r w:rsidR="003C4AF8">
        <w:rPr>
          <w:rStyle w:val="a6"/>
        </w:rPr>
        <w:commentReference w:id="20"/>
      </w:r>
    </w:p>
    <w:p w:rsidR="00AB56F7" w:rsidRDefault="00843BE3" w:rsidP="00906CCD">
      <w:pPr>
        <w:rPr>
          <w:b/>
        </w:rPr>
      </w:pPr>
      <w:r>
        <w:rPr>
          <w:b/>
        </w:rPr>
        <w:lastRenderedPageBreak/>
        <w:t xml:space="preserve">Список товаров в личном кабинете (при загрузке товара в каталог вручную, либо </w:t>
      </w:r>
      <w:proofErr w:type="spellStart"/>
      <w:r>
        <w:rPr>
          <w:b/>
        </w:rPr>
        <w:t>мультизагрузке</w:t>
      </w:r>
      <w:proofErr w:type="spellEnd"/>
      <w:r>
        <w:rPr>
          <w:b/>
        </w:rPr>
        <w:t>):</w:t>
      </w:r>
    </w:p>
    <w:p w:rsidR="00843BE3" w:rsidRDefault="00843BE3" w:rsidP="00906CCD">
      <w:r w:rsidRPr="00843BE3">
        <w:t>Должен быть полностью идентичен разделам каталога, рубрикам и подрубрикам. Если загружаемый товар не попадает ни под одну из категорий, он должен размещаться в рубриках «прочее» каждого из разделов.</w:t>
      </w:r>
    </w:p>
    <w:p w:rsidR="007F6B55" w:rsidRDefault="007F6B55" w:rsidP="00906CCD">
      <w:r>
        <w:rPr>
          <w:noProof/>
          <w:lang w:eastAsia="ru-RU"/>
        </w:rPr>
        <w:drawing>
          <wp:inline distT="0" distB="0" distL="0" distR="0" wp14:anchorId="22816829" wp14:editId="649FFC36">
            <wp:extent cx="5940425" cy="2924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55" w:rsidRPr="007F6B55" w:rsidRDefault="007F6B55" w:rsidP="00906CCD">
      <w:pPr>
        <w:rPr>
          <w:i/>
        </w:rPr>
      </w:pPr>
      <w:r w:rsidRPr="007F6B55">
        <w:rPr>
          <w:i/>
        </w:rPr>
        <w:t xml:space="preserve">Хотелось бы получить уточнение, данная функция реализована, либо требует полной реализации, либо доработки. Время 10 часов </w:t>
      </w:r>
      <w:proofErr w:type="gramStart"/>
      <w:r w:rsidRPr="007F6B55">
        <w:rPr>
          <w:i/>
        </w:rPr>
        <w:t>рассчитано</w:t>
      </w:r>
      <w:proofErr w:type="gramEnd"/>
      <w:r w:rsidRPr="007F6B55">
        <w:rPr>
          <w:i/>
        </w:rPr>
        <w:t xml:space="preserve"> в каком из перечисленных случаев?</w:t>
      </w:r>
      <w:bookmarkStart w:id="21" w:name="_GoBack"/>
      <w:bookmarkEnd w:id="21"/>
    </w:p>
    <w:p w:rsidR="002E66BD" w:rsidRPr="002E66BD" w:rsidRDefault="002E66BD" w:rsidP="00906CCD">
      <w:r w:rsidRPr="002E66BD">
        <w:t xml:space="preserve"> </w:t>
      </w:r>
    </w:p>
    <w:sectPr w:rsidR="002E66BD" w:rsidRPr="002E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4-01-22T13:07:00Z" w:initials="U">
    <w:p w:rsidR="00374B57" w:rsidRDefault="00374B57">
      <w:pPr>
        <w:pStyle w:val="a7"/>
      </w:pPr>
      <w:r>
        <w:rPr>
          <w:rStyle w:val="a6"/>
        </w:rPr>
        <w:annotationRef/>
      </w:r>
      <w:r>
        <w:t>Уже есть, что нам дают то и вставляем.</w:t>
      </w:r>
    </w:p>
  </w:comment>
  <w:comment w:id="1" w:author="User" w:date="2014-01-22T13:10:00Z" w:initials="U">
    <w:p w:rsidR="00374B57" w:rsidRDefault="00374B57">
      <w:pPr>
        <w:pStyle w:val="a7"/>
      </w:pPr>
      <w:r>
        <w:rPr>
          <w:rStyle w:val="a6"/>
        </w:rPr>
        <w:annotationRef/>
      </w:r>
      <w:r>
        <w:t>8часов</w:t>
      </w:r>
    </w:p>
  </w:comment>
  <w:comment w:id="2" w:author="User" w:date="2014-01-22T13:10:00Z" w:initials="U">
    <w:p w:rsidR="00374B57" w:rsidRDefault="00374B57">
      <w:pPr>
        <w:pStyle w:val="a7"/>
      </w:pPr>
      <w:r>
        <w:rPr>
          <w:rStyle w:val="a6"/>
        </w:rPr>
        <w:annotationRef/>
      </w:r>
      <w:r>
        <w:t xml:space="preserve">Что </w:t>
      </w:r>
      <w:proofErr w:type="gramStart"/>
      <w:r>
        <w:t>дадут то пи поставим</w:t>
      </w:r>
      <w:proofErr w:type="gramEnd"/>
      <w:r>
        <w:t>.</w:t>
      </w:r>
    </w:p>
  </w:comment>
  <w:comment w:id="3" w:author="User" w:date="2014-01-22T13:11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4часа</w:t>
      </w:r>
    </w:p>
  </w:comment>
  <w:comment w:id="4" w:author="User" w:date="2014-01-22T13:12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10минут</w:t>
      </w:r>
    </w:p>
  </w:comment>
  <w:comment w:id="5" w:author="User" w:date="2014-01-22T13:13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6часов</w:t>
      </w:r>
    </w:p>
  </w:comment>
  <w:comment w:id="6" w:author="User" w:date="2014-01-22T13:13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5минут</w:t>
      </w:r>
    </w:p>
  </w:comment>
  <w:comment w:id="7" w:author="User" w:date="2014-01-22T13:16:00Z" w:initials="U">
    <w:p w:rsidR="00F822F7" w:rsidRDefault="00F822F7">
      <w:pPr>
        <w:pStyle w:val="a7"/>
      </w:pPr>
      <w:r>
        <w:rPr>
          <w:rStyle w:val="a6"/>
        </w:rPr>
        <w:annotationRef/>
      </w:r>
      <w:r>
        <w:t xml:space="preserve">Добавление меток СКИДКА для пользователей выбравших </w:t>
      </w:r>
      <w:proofErr w:type="spellStart"/>
      <w:r>
        <w:t>соответсвующий</w:t>
      </w:r>
      <w:proofErr w:type="spellEnd"/>
      <w:r>
        <w:t xml:space="preserve"> пакет услуг  --- 6часов</w:t>
      </w:r>
    </w:p>
  </w:comment>
  <w:comment w:id="8" w:author="User" w:date="2014-01-22T13:16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5минут</w:t>
      </w:r>
    </w:p>
  </w:comment>
  <w:comment w:id="9" w:author="User" w:date="2014-01-22T13:17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2часа</w:t>
      </w:r>
    </w:p>
  </w:comment>
  <w:comment w:id="10" w:author="User" w:date="2014-01-22T13:17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20мин</w:t>
      </w:r>
    </w:p>
  </w:comment>
  <w:comment w:id="11" w:author="User" w:date="2014-01-22T13:18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20мин</w:t>
      </w:r>
    </w:p>
  </w:comment>
  <w:comment w:id="12" w:author="User" w:date="2014-01-22T13:22:00Z" w:initials="U">
    <w:p w:rsidR="00115E00" w:rsidRDefault="00115E00">
      <w:pPr>
        <w:pStyle w:val="a7"/>
      </w:pPr>
      <w:r>
        <w:rPr>
          <w:rStyle w:val="a6"/>
        </w:rPr>
        <w:annotationRef/>
      </w:r>
      <w:r>
        <w:t>2часа</w:t>
      </w:r>
    </w:p>
  </w:comment>
  <w:comment w:id="13" w:author="User" w:date="2014-01-22T13:22:00Z" w:initials="U">
    <w:p w:rsidR="00115E00" w:rsidRDefault="00115E00">
      <w:pPr>
        <w:pStyle w:val="a7"/>
      </w:pPr>
      <w:r>
        <w:rPr>
          <w:rStyle w:val="a6"/>
        </w:rPr>
        <w:annotationRef/>
      </w:r>
      <w:r>
        <w:t>4часа</w:t>
      </w:r>
    </w:p>
  </w:comment>
  <w:comment w:id="14" w:author="User" w:date="2014-01-22T13:21:00Z" w:initials="U">
    <w:p w:rsidR="00115E00" w:rsidRDefault="00115E00">
      <w:pPr>
        <w:pStyle w:val="a7"/>
      </w:pPr>
      <w:r>
        <w:rPr>
          <w:rStyle w:val="a6"/>
        </w:rPr>
        <w:annotationRef/>
      </w:r>
      <w:r>
        <w:t>8часов</w:t>
      </w:r>
    </w:p>
  </w:comment>
  <w:comment w:id="15" w:author="User" w:date="2014-01-22T13:21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8часов</w:t>
      </w:r>
    </w:p>
  </w:comment>
  <w:comment w:id="16" w:author="User" w:date="2014-01-22T13:21:00Z" w:initials="U">
    <w:p w:rsidR="00F822F7" w:rsidRDefault="00F822F7">
      <w:pPr>
        <w:pStyle w:val="a7"/>
      </w:pPr>
      <w:r>
        <w:rPr>
          <w:rStyle w:val="a6"/>
        </w:rPr>
        <w:annotationRef/>
      </w:r>
      <w:r>
        <w:t>10часов</w:t>
      </w:r>
    </w:p>
  </w:comment>
  <w:comment w:id="17" w:author="User" w:date="2014-01-22T13:23:00Z" w:initials="U">
    <w:p w:rsidR="003C4AF8" w:rsidRDefault="003C4AF8">
      <w:pPr>
        <w:pStyle w:val="a7"/>
      </w:pPr>
      <w:r>
        <w:rPr>
          <w:rStyle w:val="a6"/>
        </w:rPr>
        <w:annotationRef/>
      </w:r>
      <w:r>
        <w:t>6часов</w:t>
      </w:r>
    </w:p>
  </w:comment>
  <w:comment w:id="18" w:author="User" w:date="2014-01-22T13:25:00Z" w:initials="U">
    <w:p w:rsidR="003C4AF8" w:rsidRDefault="003C4AF8">
      <w:pPr>
        <w:pStyle w:val="a7"/>
      </w:pPr>
      <w:r>
        <w:rPr>
          <w:rStyle w:val="a6"/>
        </w:rPr>
        <w:annotationRef/>
      </w:r>
      <w:r>
        <w:t>6часов</w:t>
      </w:r>
    </w:p>
  </w:comment>
  <w:comment w:id="19" w:author="User" w:date="2014-01-22T13:25:00Z" w:initials="U">
    <w:p w:rsidR="003C4AF8" w:rsidRDefault="003C4AF8">
      <w:pPr>
        <w:pStyle w:val="a7"/>
      </w:pPr>
      <w:r>
        <w:rPr>
          <w:rStyle w:val="a6"/>
        </w:rPr>
        <w:annotationRef/>
      </w:r>
      <w:r>
        <w:t>8часов</w:t>
      </w:r>
    </w:p>
  </w:comment>
  <w:comment w:id="20" w:author="User" w:date="2014-01-22T13:26:00Z" w:initials="U">
    <w:p w:rsidR="003C4AF8" w:rsidRDefault="003C4AF8">
      <w:pPr>
        <w:pStyle w:val="a7"/>
      </w:pPr>
      <w:r>
        <w:rPr>
          <w:rStyle w:val="a6"/>
        </w:rPr>
        <w:annotationRef/>
      </w:r>
      <w:r>
        <w:t>10часов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6C"/>
    <w:multiLevelType w:val="hybridMultilevel"/>
    <w:tmpl w:val="73B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C35"/>
    <w:multiLevelType w:val="hybridMultilevel"/>
    <w:tmpl w:val="6E6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5F50"/>
    <w:multiLevelType w:val="hybridMultilevel"/>
    <w:tmpl w:val="4CCA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67FE"/>
    <w:multiLevelType w:val="hybridMultilevel"/>
    <w:tmpl w:val="097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0A44"/>
    <w:multiLevelType w:val="hybridMultilevel"/>
    <w:tmpl w:val="1F68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66EF"/>
    <w:multiLevelType w:val="hybridMultilevel"/>
    <w:tmpl w:val="7B1E8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7178B"/>
    <w:multiLevelType w:val="hybridMultilevel"/>
    <w:tmpl w:val="37C8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4730"/>
    <w:multiLevelType w:val="hybridMultilevel"/>
    <w:tmpl w:val="65E4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00226"/>
    <w:multiLevelType w:val="hybridMultilevel"/>
    <w:tmpl w:val="51A6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817"/>
    <w:multiLevelType w:val="hybridMultilevel"/>
    <w:tmpl w:val="1200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4DC2"/>
    <w:multiLevelType w:val="hybridMultilevel"/>
    <w:tmpl w:val="85F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D"/>
    <w:rsid w:val="000059DD"/>
    <w:rsid w:val="000542E4"/>
    <w:rsid w:val="00115E00"/>
    <w:rsid w:val="001309BE"/>
    <w:rsid w:val="001321E0"/>
    <w:rsid w:val="002E66BD"/>
    <w:rsid w:val="00374B57"/>
    <w:rsid w:val="003C4AF8"/>
    <w:rsid w:val="0048583D"/>
    <w:rsid w:val="00557A22"/>
    <w:rsid w:val="005A4C21"/>
    <w:rsid w:val="007A04ED"/>
    <w:rsid w:val="007F6B55"/>
    <w:rsid w:val="00843BE3"/>
    <w:rsid w:val="00906CCD"/>
    <w:rsid w:val="009726FD"/>
    <w:rsid w:val="009C7963"/>
    <w:rsid w:val="00A7304F"/>
    <w:rsid w:val="00AB56F7"/>
    <w:rsid w:val="00AC1D6F"/>
    <w:rsid w:val="00C83EB5"/>
    <w:rsid w:val="00E80756"/>
    <w:rsid w:val="00E9393C"/>
    <w:rsid w:val="00F822F7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E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4B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E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74B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2014-01-22T14:07:00Z</dcterms:created>
  <dcterms:modified xsi:type="dcterms:W3CDTF">2014-01-22T14:07:00Z</dcterms:modified>
</cp:coreProperties>
</file>